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4D3B" w14:textId="75EDADB0" w:rsidR="00794C87" w:rsidRPr="00093650" w:rsidRDefault="004E4D9D">
      <w:pPr>
        <w:spacing w:after="20"/>
        <w:rPr>
          <w:lang w:val="en-US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2C671FA" wp14:editId="0DE7079B">
            <wp:simplePos x="0" y="0"/>
            <wp:positionH relativeFrom="margin">
              <wp:posOffset>3629660</wp:posOffset>
            </wp:positionH>
            <wp:positionV relativeFrom="paragraph">
              <wp:posOffset>1270</wp:posOffset>
            </wp:positionV>
            <wp:extent cx="2549525" cy="3403600"/>
            <wp:effectExtent l="0" t="0" r="3175" b="6350"/>
            <wp:wrapTight wrapText="bothSides">
              <wp:wrapPolygon edited="0">
                <wp:start x="0" y="0"/>
                <wp:lineTo x="0" y="21519"/>
                <wp:lineTo x="21466" y="21519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790">
        <w:rPr>
          <w:b/>
          <w:bCs/>
          <w:sz w:val="40"/>
          <w:szCs w:val="40"/>
        </w:rPr>
        <w:t>КОНСТАНТИН</w:t>
      </w:r>
      <w:r w:rsidR="00795790" w:rsidRPr="002B0616">
        <w:rPr>
          <w:b/>
          <w:bCs/>
          <w:sz w:val="40"/>
          <w:szCs w:val="40"/>
          <w:lang w:val="en-US"/>
        </w:rPr>
        <w:t xml:space="preserve"> </w:t>
      </w:r>
      <w:r w:rsidR="00A22D7A">
        <w:rPr>
          <w:b/>
          <w:bCs/>
          <w:sz w:val="40"/>
          <w:szCs w:val="40"/>
        </w:rPr>
        <w:t>ШЕРСТЮК</w:t>
      </w:r>
    </w:p>
    <w:p w14:paraId="1D069226" w14:textId="27C1EED0" w:rsidR="00794C87" w:rsidRPr="002B0616" w:rsidRDefault="00795790">
      <w:pPr>
        <w:spacing w:after="60"/>
        <w:rPr>
          <w:lang w:val="en-US"/>
        </w:rPr>
      </w:pPr>
      <w:r w:rsidRPr="002B0616">
        <w:rPr>
          <w:color w:val="1F3864"/>
          <w:sz w:val="24"/>
          <w:szCs w:val="24"/>
          <w:lang w:val="en-US"/>
        </w:rPr>
        <w:t>Product Manager / Product Owner</w:t>
      </w:r>
      <w:r w:rsidR="00E70A79">
        <w:rPr>
          <w:color w:val="1F3864"/>
          <w:sz w:val="24"/>
          <w:szCs w:val="24"/>
          <w:lang w:val="en-US"/>
        </w:rPr>
        <w:br/>
      </w:r>
      <w:r w:rsidRPr="002B0616">
        <w:rPr>
          <w:color w:val="1F3864"/>
          <w:sz w:val="24"/>
          <w:szCs w:val="24"/>
          <w:lang w:val="en-US"/>
        </w:rPr>
        <w:t>(</w:t>
      </w:r>
      <w:r>
        <w:rPr>
          <w:color w:val="1F3864"/>
          <w:sz w:val="24"/>
          <w:szCs w:val="24"/>
        </w:rPr>
        <w:t>продакт</w:t>
      </w:r>
      <w:r w:rsidRPr="002B0616">
        <w:rPr>
          <w:color w:val="1F3864"/>
          <w:sz w:val="24"/>
          <w:szCs w:val="24"/>
          <w:lang w:val="en-US"/>
        </w:rPr>
        <w:t>-</w:t>
      </w:r>
      <w:r>
        <w:rPr>
          <w:color w:val="1F3864"/>
          <w:sz w:val="24"/>
          <w:szCs w:val="24"/>
        </w:rPr>
        <w:t>менеджер</w:t>
      </w:r>
      <w:r w:rsidRPr="002B0616">
        <w:rPr>
          <w:color w:val="1F3864"/>
          <w:sz w:val="24"/>
          <w:szCs w:val="24"/>
          <w:lang w:val="en-US"/>
        </w:rPr>
        <w:t>)</w:t>
      </w:r>
    </w:p>
    <w:p w14:paraId="20217ABF" w14:textId="6B591C9B" w:rsidR="00794C87" w:rsidRDefault="005C1824">
      <w:pPr>
        <w:spacing w:after="20"/>
      </w:pPr>
      <w:r>
        <w:rPr>
          <w:color w:val="595959"/>
          <w:sz w:val="20"/>
          <w:szCs w:val="20"/>
        </w:rPr>
        <w:t xml:space="preserve">33 года · </w:t>
      </w:r>
      <w:r w:rsidR="00795790">
        <w:rPr>
          <w:color w:val="595959"/>
          <w:sz w:val="20"/>
          <w:szCs w:val="20"/>
        </w:rPr>
        <w:t>Краснодар · удалённо,</w:t>
      </w:r>
      <w:r w:rsidR="00C0090C">
        <w:rPr>
          <w:color w:val="595959"/>
          <w:sz w:val="20"/>
          <w:szCs w:val="20"/>
        </w:rPr>
        <w:t xml:space="preserve"> офис, хоть на Луне · </w:t>
      </w:r>
      <w:r w:rsidR="00795790">
        <w:rPr>
          <w:color w:val="595959"/>
          <w:sz w:val="20"/>
          <w:szCs w:val="20"/>
        </w:rPr>
        <w:t>готов к командировкам · гражданство РФ</w:t>
      </w:r>
    </w:p>
    <w:p w14:paraId="3F6EBB0B" w14:textId="03DAA350" w:rsidR="00794C87" w:rsidRPr="00897E1D" w:rsidRDefault="00795790">
      <w:pPr>
        <w:spacing w:after="28"/>
        <w:rPr>
          <w:lang w:val="en-US"/>
        </w:rPr>
      </w:pPr>
      <w:r>
        <w:rPr>
          <w:color w:val="595959"/>
          <w:sz w:val="20"/>
          <w:szCs w:val="20"/>
        </w:rPr>
        <w:t>Телефон</w:t>
      </w:r>
      <w:r w:rsidRPr="00E7368E">
        <w:rPr>
          <w:color w:val="595959"/>
          <w:sz w:val="20"/>
          <w:szCs w:val="20"/>
          <w:lang w:val="en-US"/>
        </w:rPr>
        <w:t xml:space="preserve">: </w:t>
      </w:r>
      <w:hyperlink r:id="rId6" w:history="1">
        <w:r w:rsidR="00E7368E" w:rsidRPr="00E7368E">
          <w:rPr>
            <w:rStyle w:val="a5"/>
            <w:sz w:val="20"/>
            <w:szCs w:val="20"/>
            <w:lang w:val="en-US"/>
          </w:rPr>
          <w:t>+7 (905) 402-63-12</w:t>
        </w:r>
      </w:hyperlink>
      <w:r w:rsidRPr="00E7368E">
        <w:rPr>
          <w:color w:val="595959"/>
          <w:sz w:val="20"/>
          <w:szCs w:val="20"/>
          <w:lang w:val="en-US"/>
        </w:rPr>
        <w:t xml:space="preserve"> · Email: </w:t>
      </w:r>
      <w:hyperlink r:id="rId7" w:history="1">
        <w:r w:rsidR="00E7368E" w:rsidRPr="008843BF">
          <w:rPr>
            <w:rStyle w:val="a5"/>
            <w:sz w:val="20"/>
            <w:szCs w:val="20"/>
            <w:lang w:val="en-US"/>
          </w:rPr>
          <w:t>shkv1992@yandex.ru</w:t>
        </w:r>
      </w:hyperlink>
      <w:r w:rsidRPr="00E7368E">
        <w:rPr>
          <w:color w:val="595959"/>
          <w:sz w:val="20"/>
          <w:szCs w:val="20"/>
          <w:lang w:val="en-US"/>
        </w:rPr>
        <w:t xml:space="preserve"> · Telegram: </w:t>
      </w:r>
      <w:hyperlink r:id="rId8" w:history="1">
        <w:r w:rsidR="00E7368E" w:rsidRPr="00E7368E">
          <w:rPr>
            <w:rStyle w:val="a5"/>
            <w:sz w:val="20"/>
            <w:szCs w:val="20"/>
            <w:lang w:val="en-US"/>
          </w:rPr>
          <w:t>@ox_konstantin</w:t>
        </w:r>
      </w:hyperlink>
      <w:r w:rsidR="00897E1D" w:rsidRPr="00897E1D">
        <w:rPr>
          <w:color w:val="595959"/>
          <w:sz w:val="20"/>
          <w:szCs w:val="20"/>
          <w:lang w:val="en-US"/>
        </w:rPr>
        <w:t xml:space="preserve"> </w:t>
      </w:r>
      <w:r w:rsidR="00897E1D" w:rsidRPr="00E7368E">
        <w:rPr>
          <w:color w:val="595959"/>
          <w:sz w:val="20"/>
          <w:szCs w:val="20"/>
          <w:lang w:val="en-US"/>
        </w:rPr>
        <w:t>·</w:t>
      </w:r>
      <w:r w:rsidR="00897E1D" w:rsidRPr="00897E1D">
        <w:rPr>
          <w:color w:val="595959"/>
          <w:sz w:val="20"/>
          <w:szCs w:val="20"/>
          <w:lang w:val="en-US"/>
        </w:rPr>
        <w:t xml:space="preserve"> </w:t>
      </w:r>
      <w:r w:rsidR="00897E1D">
        <w:rPr>
          <w:color w:val="595959"/>
          <w:sz w:val="20"/>
          <w:szCs w:val="20"/>
          <w:lang w:val="en-US"/>
        </w:rPr>
        <w:br/>
      </w:r>
      <w:r w:rsidR="00897E1D">
        <w:rPr>
          <w:color w:val="595959"/>
          <w:sz w:val="20"/>
          <w:szCs w:val="20"/>
        </w:rPr>
        <w:t>Визитка</w:t>
      </w:r>
      <w:r w:rsidR="00897E1D" w:rsidRPr="00E7368E">
        <w:rPr>
          <w:color w:val="595959"/>
          <w:sz w:val="20"/>
          <w:szCs w:val="20"/>
          <w:lang w:val="en-US"/>
        </w:rPr>
        <w:t xml:space="preserve">: </w:t>
      </w:r>
      <w:hyperlink r:id="rId9" w:history="1">
        <w:r w:rsidR="00897E1D">
          <w:rPr>
            <w:rStyle w:val="a5"/>
            <w:sz w:val="20"/>
            <w:szCs w:val="20"/>
            <w:lang w:val="en-US"/>
          </w:rPr>
          <w:t>https://ox-konstantin.risuly.ru</w:t>
        </w:r>
      </w:hyperlink>
    </w:p>
    <w:p w14:paraId="160A5DAE" w14:textId="0E59ECC9" w:rsidR="00794C87" w:rsidRPr="00AA30C0" w:rsidRDefault="00AA30C0">
      <w:pPr>
        <w:pBdr>
          <w:bottom w:val="single" w:sz="6" w:space="2" w:color="1F3864"/>
        </w:pBdr>
        <w:spacing w:before="160" w:after="60"/>
        <w:rPr>
          <w:lang w:val="en-US"/>
        </w:rPr>
      </w:pPr>
      <w:r>
        <w:rPr>
          <w:b/>
          <w:bCs/>
          <w:color w:val="1F3864"/>
          <w:sz w:val="24"/>
          <w:szCs w:val="24"/>
        </w:rPr>
        <w:t>О</w:t>
      </w:r>
      <w:r w:rsidRPr="00AA30C0">
        <w:rPr>
          <w:b/>
          <w:bCs/>
          <w:color w:val="1F3864"/>
          <w:sz w:val="24"/>
          <w:szCs w:val="24"/>
          <w:lang w:val="en-US"/>
        </w:rPr>
        <w:t xml:space="preserve"> </w:t>
      </w:r>
      <w:r>
        <w:rPr>
          <w:b/>
          <w:bCs/>
          <w:color w:val="1F3864"/>
          <w:sz w:val="24"/>
          <w:szCs w:val="24"/>
        </w:rPr>
        <w:t>СЕБЕ</w:t>
      </w:r>
      <w:r w:rsidRPr="00AA30C0">
        <w:rPr>
          <w:b/>
          <w:bCs/>
          <w:color w:val="1F3864"/>
          <w:sz w:val="24"/>
          <w:szCs w:val="24"/>
          <w:lang w:val="en-US"/>
        </w:rPr>
        <w:t xml:space="preserve"> / </w:t>
      </w:r>
      <w:r>
        <w:rPr>
          <w:b/>
          <w:bCs/>
          <w:color w:val="1F3864"/>
          <w:sz w:val="24"/>
          <w:szCs w:val="24"/>
        </w:rPr>
        <w:t>ПРОФИЛЬ</w:t>
      </w:r>
    </w:p>
    <w:p w14:paraId="26B89708" w14:textId="3AC41BA5" w:rsidR="00794C87" w:rsidRDefault="00AA30C0">
      <w:pPr>
        <w:spacing w:after="60"/>
      </w:pPr>
      <w:r w:rsidRPr="00AA30C0">
        <w:rPr>
          <w:sz w:val="21"/>
          <w:szCs w:val="21"/>
          <w:lang w:val="en-US"/>
        </w:rPr>
        <w:t xml:space="preserve">Product Manager / Product Owner </w:t>
      </w:r>
      <w:r w:rsidRPr="00AA30C0">
        <w:rPr>
          <w:sz w:val="21"/>
          <w:szCs w:val="21"/>
        </w:rPr>
        <w:t>с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опытом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запуска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цифровых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продуктов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с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нуля</w:t>
      </w:r>
      <w:r w:rsidRPr="00AA30C0">
        <w:rPr>
          <w:sz w:val="21"/>
          <w:szCs w:val="21"/>
          <w:lang w:val="en-US"/>
        </w:rPr>
        <w:t xml:space="preserve"> (0→1) </w:t>
      </w:r>
      <w:r w:rsidRPr="00AA30C0">
        <w:rPr>
          <w:sz w:val="21"/>
          <w:szCs w:val="21"/>
        </w:rPr>
        <w:t>в</w:t>
      </w:r>
      <w:r w:rsidRPr="00AA30C0">
        <w:rPr>
          <w:sz w:val="21"/>
          <w:szCs w:val="21"/>
          <w:lang w:val="en-US"/>
        </w:rPr>
        <w:t xml:space="preserve"> B2B SaaS, automotive, AI / </w:t>
      </w:r>
      <w:r w:rsidRPr="00AA30C0">
        <w:rPr>
          <w:sz w:val="21"/>
          <w:szCs w:val="21"/>
        </w:rPr>
        <w:t>чат</w:t>
      </w:r>
      <w:r w:rsidRPr="00AA30C0">
        <w:rPr>
          <w:sz w:val="21"/>
          <w:szCs w:val="21"/>
          <w:lang w:val="en-US"/>
        </w:rPr>
        <w:t>-</w:t>
      </w:r>
      <w:r w:rsidRPr="00AA30C0">
        <w:rPr>
          <w:sz w:val="21"/>
          <w:szCs w:val="21"/>
        </w:rPr>
        <w:t>ботах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и</w:t>
      </w:r>
      <w:r w:rsidRPr="00AA30C0">
        <w:rPr>
          <w:sz w:val="21"/>
          <w:szCs w:val="21"/>
          <w:lang w:val="en-US"/>
        </w:rPr>
        <w:t xml:space="preserve"> e-commerce. </w:t>
      </w:r>
      <w:r w:rsidRPr="00AA30C0">
        <w:rPr>
          <w:sz w:val="21"/>
          <w:szCs w:val="21"/>
        </w:rPr>
        <w:t>Ключевые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компетенции</w:t>
      </w:r>
      <w:r w:rsidRPr="00AA30C0">
        <w:rPr>
          <w:sz w:val="21"/>
          <w:szCs w:val="21"/>
          <w:lang w:val="en-US"/>
        </w:rPr>
        <w:t xml:space="preserve">: product discovery, customer development, </w:t>
      </w:r>
      <w:r w:rsidRPr="00AA30C0">
        <w:rPr>
          <w:sz w:val="21"/>
          <w:szCs w:val="21"/>
        </w:rPr>
        <w:t>юнит</w:t>
      </w:r>
      <w:r w:rsidRPr="00AA30C0">
        <w:rPr>
          <w:sz w:val="21"/>
          <w:szCs w:val="21"/>
          <w:lang w:val="en-US"/>
        </w:rPr>
        <w:t>-</w:t>
      </w:r>
      <w:r w:rsidRPr="00AA30C0">
        <w:rPr>
          <w:sz w:val="21"/>
          <w:szCs w:val="21"/>
        </w:rPr>
        <w:t>экономика</w:t>
      </w:r>
      <w:r w:rsidRPr="00AA30C0">
        <w:rPr>
          <w:sz w:val="21"/>
          <w:szCs w:val="21"/>
          <w:lang w:val="en-US"/>
        </w:rPr>
        <w:t xml:space="preserve">, MVP, </w:t>
      </w:r>
      <w:r w:rsidRPr="00AA30C0">
        <w:rPr>
          <w:sz w:val="21"/>
          <w:szCs w:val="21"/>
        </w:rPr>
        <w:t>продуктовые</w:t>
      </w:r>
      <w:r w:rsidRPr="00AA30C0">
        <w:rPr>
          <w:sz w:val="21"/>
          <w:szCs w:val="21"/>
          <w:lang w:val="en-US"/>
        </w:rPr>
        <w:t xml:space="preserve"> </w:t>
      </w:r>
      <w:r w:rsidRPr="00AA30C0">
        <w:rPr>
          <w:sz w:val="21"/>
          <w:szCs w:val="21"/>
        </w:rPr>
        <w:t>метрики</w:t>
      </w:r>
      <w:r w:rsidRPr="00AA30C0">
        <w:rPr>
          <w:sz w:val="21"/>
          <w:szCs w:val="21"/>
          <w:lang w:val="en-US"/>
        </w:rPr>
        <w:t xml:space="preserve"> (CR, Retention, CAC, LTV, ARPU). </w:t>
      </w:r>
      <w:r w:rsidRPr="00AA30C0">
        <w:rPr>
          <w:sz w:val="21"/>
          <w:szCs w:val="21"/>
        </w:rPr>
        <w:t>Growth- и SEO-бэкграунд: управление трафиком и выручкой, оптимизация конверсии. Техническая самостоятельность: сборка MVP с AI-инструментами, проектирование интеграций по REST API. Вывожу продукты до выручки и окупаемости, а не только до релиза.</w:t>
      </w:r>
    </w:p>
    <w:p w14:paraId="1286D7F0" w14:textId="77777777" w:rsidR="00794C87" w:rsidRDefault="00795790">
      <w:pPr>
        <w:pBdr>
          <w:bottom w:val="single" w:sz="6" w:space="2" w:color="1F3864"/>
        </w:pBdr>
        <w:spacing w:before="160" w:after="60"/>
      </w:pPr>
      <w:r>
        <w:rPr>
          <w:b/>
          <w:bCs/>
          <w:color w:val="1F3864"/>
          <w:sz w:val="24"/>
          <w:szCs w:val="24"/>
        </w:rPr>
        <w:t>КЛЮЧЕВЫЕ НАВЫКИ</w:t>
      </w:r>
    </w:p>
    <w:p w14:paraId="3C6F5EBF" w14:textId="77777777" w:rsidR="00AA30C0" w:rsidRPr="00AA30C0" w:rsidRDefault="00AA30C0" w:rsidP="00AA30C0">
      <w:pPr>
        <w:pBdr>
          <w:bottom w:val="single" w:sz="6" w:space="2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Продукт</w:t>
      </w:r>
      <w:r w:rsidRPr="00AA30C0">
        <w:rPr>
          <w:sz w:val="21"/>
          <w:szCs w:val="21"/>
        </w:rPr>
        <w:t>: Product Discovery, Customer Development, юнит-экономика (unit-economics), продуктовые гипотезы, MVP, пилотные запуски, валидация, product roadmap, backlog, приоритизация (RICE, ICE), продуктовые метрики (CR, Retention, CAC, LTV, ARPU)</w:t>
      </w:r>
    </w:p>
    <w:p w14:paraId="17929ABC" w14:textId="77777777" w:rsidR="00AA30C0" w:rsidRPr="00AA30C0" w:rsidRDefault="00AA30C0" w:rsidP="00AA30C0">
      <w:pPr>
        <w:pBdr>
          <w:bottom w:val="single" w:sz="6" w:space="2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Аналитика и рост</w:t>
      </w:r>
      <w:r w:rsidRPr="00AA30C0">
        <w:rPr>
          <w:sz w:val="21"/>
          <w:szCs w:val="21"/>
        </w:rPr>
        <w:t>: оптимизация конверсии (CRO), A/B-тесты, CJM, воронки (funnels), сквозная аналитика (end-to-end analytics), Яндекс Метрика, Google Analytics, SEO, performance-маркетинг</w:t>
      </w:r>
    </w:p>
    <w:p w14:paraId="6E46CD80" w14:textId="77777777" w:rsidR="00AA30C0" w:rsidRPr="00AA30C0" w:rsidRDefault="00AA30C0" w:rsidP="00AA30C0">
      <w:pPr>
        <w:pBdr>
          <w:bottom w:val="single" w:sz="6" w:space="2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Технологии</w:t>
      </w:r>
      <w:r w:rsidRPr="00AA30C0">
        <w:rPr>
          <w:sz w:val="21"/>
          <w:szCs w:val="21"/>
        </w:rPr>
        <w:t>: проектирование интеграций по REST API, товарные фиды и выгрузки, AI / LLM в продукте, чат-боты, AI-assisted и no-code разработка, Docker, Telegram Bot API</w:t>
      </w:r>
    </w:p>
    <w:p w14:paraId="3614FBD9" w14:textId="77777777" w:rsidR="00AA30C0" w:rsidRDefault="00AA30C0" w:rsidP="00AA30C0">
      <w:pPr>
        <w:pBdr>
          <w:bottom w:val="single" w:sz="6" w:space="2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Процессы</w:t>
      </w:r>
      <w:r w:rsidRPr="00AA30C0">
        <w:rPr>
          <w:sz w:val="21"/>
          <w:szCs w:val="21"/>
        </w:rPr>
        <w:t>: Agile, Scrum, Kanban, product owner (внутренний заказчик), постановка ТЗ разработке и дизайну, управление подрядчиками и кросс-функциональными командами</w:t>
      </w:r>
    </w:p>
    <w:p w14:paraId="6CF99F91" w14:textId="46C2B134" w:rsidR="00794C87" w:rsidRDefault="00795790" w:rsidP="00AA30C0">
      <w:pPr>
        <w:pBdr>
          <w:bottom w:val="single" w:sz="6" w:space="2" w:color="1F3864"/>
        </w:pBdr>
        <w:spacing w:before="160" w:after="60"/>
      </w:pPr>
      <w:r>
        <w:rPr>
          <w:b/>
          <w:bCs/>
          <w:color w:val="1F3864"/>
          <w:sz w:val="24"/>
          <w:szCs w:val="24"/>
        </w:rPr>
        <w:t>ОПЫТ РАБОТЫ</w:t>
      </w:r>
    </w:p>
    <w:p w14:paraId="3F6B794F" w14:textId="77777777" w:rsidR="00794C87" w:rsidRPr="00AA30C0" w:rsidRDefault="00795790">
      <w:pPr>
        <w:tabs>
          <w:tab w:val="right" w:pos="9746"/>
        </w:tabs>
        <w:spacing w:before="110"/>
      </w:pPr>
      <w:r w:rsidRPr="00897E1D">
        <w:rPr>
          <w:b/>
          <w:bCs/>
          <w:lang w:val="en-US"/>
        </w:rPr>
        <w:t>Perx</w:t>
      </w:r>
      <w:r w:rsidRPr="00AA30C0">
        <w:rPr>
          <w:b/>
          <w:bCs/>
        </w:rPr>
        <w:t xml:space="preserve">  —  </w:t>
      </w:r>
      <w:r w:rsidRPr="00897E1D">
        <w:rPr>
          <w:b/>
          <w:bCs/>
          <w:lang w:val="en-US"/>
        </w:rPr>
        <w:t>Product</w:t>
      </w:r>
      <w:r w:rsidRPr="00AA30C0">
        <w:rPr>
          <w:b/>
          <w:bCs/>
        </w:rPr>
        <w:t xml:space="preserve"> </w:t>
      </w:r>
      <w:r w:rsidRPr="00897E1D">
        <w:rPr>
          <w:b/>
          <w:bCs/>
          <w:lang w:val="en-US"/>
        </w:rPr>
        <w:t>Manager</w:t>
      </w:r>
      <w:r w:rsidRPr="00AA30C0">
        <w:rPr>
          <w:color w:val="595959"/>
          <w:sz w:val="20"/>
          <w:szCs w:val="20"/>
        </w:rPr>
        <w:tab/>
      </w:r>
      <w:r>
        <w:rPr>
          <w:color w:val="595959"/>
          <w:sz w:val="20"/>
          <w:szCs w:val="20"/>
        </w:rPr>
        <w:t>март</w:t>
      </w:r>
      <w:r w:rsidRPr="00AA30C0">
        <w:rPr>
          <w:color w:val="595959"/>
          <w:sz w:val="20"/>
          <w:szCs w:val="20"/>
        </w:rPr>
        <w:t xml:space="preserve"> 2026 — </w:t>
      </w:r>
      <w:r>
        <w:rPr>
          <w:color w:val="595959"/>
          <w:sz w:val="20"/>
          <w:szCs w:val="20"/>
        </w:rPr>
        <w:t>май</w:t>
      </w:r>
      <w:r w:rsidRPr="00AA30C0">
        <w:rPr>
          <w:color w:val="595959"/>
          <w:sz w:val="20"/>
          <w:szCs w:val="20"/>
        </w:rPr>
        <w:t xml:space="preserve"> 2026</w:t>
      </w:r>
    </w:p>
    <w:p w14:paraId="19199A74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B2B SaaS для автодилеров — лидер рынка; международное присутствие (РФ, ОАЭ, Саудовская Аравия, Узбекистан)</w:t>
      </w:r>
    </w:p>
    <w:p w14:paraId="79309B87" w14:textId="77777777" w:rsidR="00AA30C0" w:rsidRPr="00AA30C0" w:rsidRDefault="00AA30C0" w:rsidP="00AA30C0">
      <w:pPr>
        <w:pStyle w:val="a4"/>
        <w:numPr>
          <w:ilvl w:val="0"/>
          <w:numId w:val="3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Запустил новое продуктовое направление с нуля (0→1) — managed-сервис выхода автодилеров на маркетплейсы (Wildberries и др.): провёл полный цикл product discovery → юнит-экономика → MVP → пилот.</w:t>
      </w:r>
    </w:p>
    <w:p w14:paraId="58CB85E6" w14:textId="77777777" w:rsidR="00AA30C0" w:rsidRPr="00AA30C0" w:rsidRDefault="00AA30C0" w:rsidP="00AA30C0">
      <w:pPr>
        <w:pStyle w:val="a4"/>
        <w:numPr>
          <w:ilvl w:val="0"/>
          <w:numId w:val="3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Провёл Customer Development с дилерами из клиентской базы (800+ дилерских центров), сформировал product requirements и финансовую модель направления.</w:t>
      </w:r>
    </w:p>
    <w:p w14:paraId="12DCAC23" w14:textId="77777777" w:rsidR="00AA30C0" w:rsidRPr="00AA30C0" w:rsidRDefault="00AA30C0" w:rsidP="00AA30C0">
      <w:pPr>
        <w:pStyle w:val="a4"/>
        <w:numPr>
          <w:ilvl w:val="0"/>
          <w:numId w:val="3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Самостоятельно (AI-assisted) собрал работающий MVP с автоматической выгрузкой товарных фидов на маркетплейс по API — аналогов на рынке нет.</w:t>
      </w:r>
    </w:p>
    <w:p w14:paraId="555B09EE" w14:textId="77777777" w:rsidR="00AA30C0" w:rsidRPr="00AA30C0" w:rsidRDefault="00AA30C0" w:rsidP="00AA30C0">
      <w:pPr>
        <w:pStyle w:val="a4"/>
        <w:numPr>
          <w:ilvl w:val="0"/>
          <w:numId w:val="3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Довёл инициативу до пилотного запуска и pre-sale переговоров с первыми клиентами.</w:t>
      </w:r>
    </w:p>
    <w:p w14:paraId="2258DF9D" w14:textId="24FED6C2" w:rsidR="00794C87" w:rsidRDefault="00795790" w:rsidP="00AA30C0">
      <w:pPr>
        <w:tabs>
          <w:tab w:val="right" w:pos="9746"/>
        </w:tabs>
        <w:spacing w:before="110"/>
      </w:pPr>
      <w:r>
        <w:rPr>
          <w:b/>
          <w:bCs/>
        </w:rPr>
        <w:t xml:space="preserve">Аякс  —  </w:t>
      </w:r>
      <w:r w:rsidR="00AA30C0" w:rsidRPr="00AA30C0">
        <w:rPr>
          <w:b/>
          <w:bCs/>
        </w:rPr>
        <w:t>Product Manager / Интернет-маркетолог</w:t>
      </w:r>
      <w:r>
        <w:rPr>
          <w:color w:val="595959"/>
          <w:sz w:val="20"/>
          <w:szCs w:val="20"/>
        </w:rPr>
        <w:tab/>
        <w:t>февраль 2025 — январь 2026</w:t>
      </w:r>
    </w:p>
    <w:p w14:paraId="46873BDD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Крупнейшее агентство недвижимости Юга России</w:t>
      </w:r>
    </w:p>
    <w:p w14:paraId="5807CD55" w14:textId="77777777" w:rsidR="00AA30C0" w:rsidRPr="00AA30C0" w:rsidRDefault="00AA30C0" w:rsidP="00AA30C0">
      <w:pPr>
        <w:pStyle w:val="a4"/>
        <w:numPr>
          <w:ilvl w:val="0"/>
          <w:numId w:val="4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Нашёл точку роста в скорости ответа чат-центра на классифайдах (90% ответов — дольше 1–24 часов) и внедрил AI-бота для квалификации лидов.</w:t>
      </w:r>
    </w:p>
    <w:p w14:paraId="3E5D297E" w14:textId="77777777" w:rsidR="00AA30C0" w:rsidRPr="00AA30C0" w:rsidRDefault="00AA30C0" w:rsidP="00AA30C0">
      <w:pPr>
        <w:pStyle w:val="a4"/>
        <w:numPr>
          <w:ilvl w:val="0"/>
          <w:numId w:val="4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Увеличил поток лидов на +40% (с ~900 до ~1300 в месяц при ~3500 диалогов), сократил время ответа с часов до секунд; решение в продакшене с июня 2025.</w:t>
      </w:r>
    </w:p>
    <w:p w14:paraId="457A0FF2" w14:textId="77777777" w:rsidR="00AA30C0" w:rsidRPr="00AA30C0" w:rsidRDefault="00AA30C0" w:rsidP="00AA30C0">
      <w:pPr>
        <w:pStyle w:val="a4"/>
        <w:numPr>
          <w:ilvl w:val="0"/>
          <w:numId w:val="4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lastRenderedPageBreak/>
        <w:t>Отвечал за продуктовое развитие сайтов, performance- и таргетированную рекламу, сквозную аналитику и воронки.</w:t>
      </w:r>
    </w:p>
    <w:p w14:paraId="49A99BB5" w14:textId="450934DE" w:rsidR="00794C87" w:rsidRDefault="00795790" w:rsidP="00AA30C0">
      <w:pPr>
        <w:tabs>
          <w:tab w:val="right" w:pos="9746"/>
        </w:tabs>
        <w:spacing w:before="110"/>
      </w:pPr>
      <w:r>
        <w:rPr>
          <w:b/>
          <w:bCs/>
        </w:rPr>
        <w:t xml:space="preserve">Джетур Мотор Рус  —  </w:t>
      </w:r>
      <w:r w:rsidR="00AA30C0" w:rsidRPr="00AA30C0">
        <w:rPr>
          <w:b/>
          <w:bCs/>
        </w:rPr>
        <w:t>Product Manager / Менеджер digital-направления</w:t>
      </w:r>
      <w:r w:rsidR="00AA30C0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июль 2024 — декабрь 2024</w:t>
      </w:r>
    </w:p>
    <w:p w14:paraId="0AC75662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Дистрибьютор автомобилей; запуск бренда SOUEAST, распределённая команда Россия + Китай</w:t>
      </w:r>
    </w:p>
    <w:p w14:paraId="3FE8C2A6" w14:textId="77777777" w:rsidR="00AA30C0" w:rsidRPr="00AA30C0" w:rsidRDefault="00AA30C0" w:rsidP="00AA30C0">
      <w:pPr>
        <w:pStyle w:val="a4"/>
        <w:numPr>
          <w:ilvl w:val="0"/>
          <w:numId w:val="5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Отвечал за digital-экосистему дистрибьютора при выводе нового авто-бренда (SOUEAST) на рынок РФ: сайт бренда + 70 сайтов дилеров, CRM, лидогенерация, маршрутизация заявок.</w:t>
      </w:r>
    </w:p>
    <w:p w14:paraId="5F80315F" w14:textId="77777777" w:rsidR="00AA30C0" w:rsidRPr="00AA30C0" w:rsidRDefault="00AA30C0" w:rsidP="00AA30C0">
      <w:pPr>
        <w:pStyle w:val="a4"/>
        <w:numPr>
          <w:ilvl w:val="0"/>
          <w:numId w:val="5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Увеличил конверсию сайта с 0,8% до 6% за 5 месяцев через последовательное тестирование продуктовых гипотез и A/B-тесты.</w:t>
      </w:r>
    </w:p>
    <w:p w14:paraId="18E290D3" w14:textId="77777777" w:rsidR="00AA30C0" w:rsidRPr="00AA30C0" w:rsidRDefault="00AA30C0" w:rsidP="00AA30C0">
      <w:pPr>
        <w:pStyle w:val="a4"/>
        <w:numPr>
          <w:ilvl w:val="0"/>
          <w:numId w:val="5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Формировал продуктовые требования к креативам и кооперативную маркетинг-стратегию (ТВ, онлайн, офлайн).</w:t>
      </w:r>
    </w:p>
    <w:p w14:paraId="7DD686AF" w14:textId="5BFE90F2" w:rsidR="00794C87" w:rsidRDefault="00795790" w:rsidP="00AA30C0">
      <w:pPr>
        <w:tabs>
          <w:tab w:val="right" w:pos="9746"/>
        </w:tabs>
        <w:spacing w:before="110"/>
      </w:pPr>
      <w:r>
        <w:rPr>
          <w:b/>
          <w:bCs/>
        </w:rPr>
        <w:t xml:space="preserve">ConvertMe  —  </w:t>
      </w:r>
      <w:r w:rsidR="00AA30C0" w:rsidRPr="00AA30C0">
        <w:rPr>
          <w:b/>
          <w:bCs/>
        </w:rPr>
        <w:t>Product Manager /</w:t>
      </w:r>
      <w:r w:rsidR="00AA30C0">
        <w:t xml:space="preserve"> </w:t>
      </w:r>
      <w:r>
        <w:rPr>
          <w:b/>
          <w:bCs/>
        </w:rPr>
        <w:t>Руководитель продуктового направления</w:t>
      </w:r>
      <w:r>
        <w:rPr>
          <w:color w:val="595959"/>
          <w:sz w:val="20"/>
          <w:szCs w:val="20"/>
        </w:rPr>
        <w:tab/>
        <w:t>апрель 2021 — июнь 2024</w:t>
      </w:r>
    </w:p>
    <w:p w14:paraId="29F9E083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Маркетинговое агентство и продуктовая студия</w:t>
      </w:r>
    </w:p>
    <w:p w14:paraId="5294ED48" w14:textId="77777777" w:rsidR="00AA30C0" w:rsidRPr="00AA30C0" w:rsidRDefault="00AA30C0" w:rsidP="00AA30C0">
      <w:pPr>
        <w:pStyle w:val="a4"/>
        <w:numPr>
          <w:ilvl w:val="0"/>
          <w:numId w:val="6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Возглавил продуктовое направление и кросс-функциональную команду; вёл портфель из 11 продуктов, 3 из которых вышли в стабильную прибыль.</w:t>
      </w:r>
    </w:p>
    <w:p w14:paraId="365FD4E6" w14:textId="77777777" w:rsidR="00AA30C0" w:rsidRPr="00AA30C0" w:rsidRDefault="00AA30C0" w:rsidP="00AA30C0">
      <w:pPr>
        <w:pStyle w:val="a4"/>
        <w:numPr>
          <w:ilvl w:val="0"/>
          <w:numId w:val="6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ConnectMe (B2B SaaS, корпоративные цифровые визитки): запустил продукт за ~120 т.р. и вывел в окупаемость за 2,5 месяца. Спроектировал автогенерацию визиток через интеграцию с CRM по API (тысячи карточек за часы вместо ручного ввода), увеличил средний чек за счёт NFC-носителей. Сфокусировался на B2B (автодилеры, недвижимость) вместо перегретого B2C.</w:t>
      </w:r>
    </w:p>
    <w:p w14:paraId="15774B0E" w14:textId="77777777" w:rsidR="00AA30C0" w:rsidRPr="00AA30C0" w:rsidRDefault="00AA30C0" w:rsidP="00AA30C0">
      <w:pPr>
        <w:pStyle w:val="a4"/>
        <w:numPr>
          <w:ilvl w:val="0"/>
          <w:numId w:val="6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YRASA (B2B SaaS для девелоперов): сервис массового управления объектами на классифайдах (Авито, ЦИАН) с отложенным изменением цен, акций и контента — операции, занимавшие у менеджеров дни, стали выполняться за минуты.</w:t>
      </w:r>
    </w:p>
    <w:p w14:paraId="1C872736" w14:textId="77777777" w:rsidR="00AA30C0" w:rsidRPr="00AA30C0" w:rsidRDefault="00AA30C0" w:rsidP="00AA30C0">
      <w:pPr>
        <w:pStyle w:val="a4"/>
        <w:numPr>
          <w:ilvl w:val="0"/>
          <w:numId w:val="6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КитПром (lead-gen, импорт авто из Китая): спроектировал и запустил сеть из 400–500 SEO-сайтов; конверсия 8%, сотни целевых заявок в месяц, окупаемость при вложениях менее 100 т.р.</w:t>
      </w:r>
    </w:p>
    <w:p w14:paraId="6E88903B" w14:textId="77777777" w:rsidR="00AA30C0" w:rsidRPr="00AA30C0" w:rsidRDefault="00AA30C0" w:rsidP="00AA30C0">
      <w:pPr>
        <w:pStyle w:val="a4"/>
        <w:numPr>
          <w:ilvl w:val="0"/>
          <w:numId w:val="6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Стартовал в роли pre-sale / account-менеджера (аудиты, ведение клиентов), затем перешёл в продукт и возглавил направление.</w:t>
      </w:r>
    </w:p>
    <w:p w14:paraId="4477B1FD" w14:textId="53549297" w:rsidR="00794C87" w:rsidRPr="00AA30C0" w:rsidRDefault="00795790" w:rsidP="00AA30C0">
      <w:pPr>
        <w:tabs>
          <w:tab w:val="right" w:pos="9746"/>
        </w:tabs>
        <w:spacing w:before="110"/>
        <w:rPr>
          <w:lang w:val="en-US"/>
        </w:rPr>
      </w:pPr>
      <w:r>
        <w:rPr>
          <w:b/>
          <w:bCs/>
        </w:rPr>
        <w:t>КЛЮЧАВТО</w:t>
      </w:r>
      <w:r w:rsidRPr="00AA30C0">
        <w:rPr>
          <w:b/>
          <w:bCs/>
          <w:lang w:val="en-US"/>
        </w:rPr>
        <w:t xml:space="preserve">  —  </w:t>
      </w:r>
      <w:r w:rsidRPr="002B0616">
        <w:rPr>
          <w:b/>
          <w:bCs/>
          <w:lang w:val="en-US"/>
        </w:rPr>
        <w:t>Project</w:t>
      </w:r>
      <w:r w:rsidRPr="00AA30C0">
        <w:rPr>
          <w:b/>
          <w:bCs/>
          <w:lang w:val="en-US"/>
        </w:rPr>
        <w:t xml:space="preserve"> </w:t>
      </w:r>
      <w:r w:rsidRPr="002B0616">
        <w:rPr>
          <w:b/>
          <w:bCs/>
          <w:lang w:val="en-US"/>
        </w:rPr>
        <w:t>Manager</w:t>
      </w:r>
      <w:r w:rsidRPr="00AA30C0">
        <w:rPr>
          <w:b/>
          <w:bCs/>
          <w:lang w:val="en-US"/>
        </w:rPr>
        <w:t xml:space="preserve"> (</w:t>
      </w:r>
      <w:r w:rsidRPr="002B0616">
        <w:rPr>
          <w:b/>
          <w:bCs/>
          <w:lang w:val="en-US"/>
        </w:rPr>
        <w:t>digital</w:t>
      </w:r>
      <w:r w:rsidRPr="00AA30C0">
        <w:rPr>
          <w:b/>
          <w:bCs/>
          <w:lang w:val="en-US"/>
        </w:rPr>
        <w:t>)</w:t>
      </w:r>
      <w:r w:rsidRPr="00AA30C0">
        <w:rPr>
          <w:color w:val="595959"/>
          <w:sz w:val="20"/>
          <w:szCs w:val="20"/>
          <w:lang w:val="en-US"/>
        </w:rPr>
        <w:tab/>
      </w:r>
      <w:r>
        <w:rPr>
          <w:color w:val="595959"/>
          <w:sz w:val="20"/>
          <w:szCs w:val="20"/>
        </w:rPr>
        <w:t>декабрь</w:t>
      </w:r>
      <w:r w:rsidRPr="00AA30C0">
        <w:rPr>
          <w:color w:val="595959"/>
          <w:sz w:val="20"/>
          <w:szCs w:val="20"/>
          <w:lang w:val="en-US"/>
        </w:rPr>
        <w:t xml:space="preserve"> 2019 — </w:t>
      </w:r>
      <w:r>
        <w:rPr>
          <w:color w:val="595959"/>
          <w:sz w:val="20"/>
          <w:szCs w:val="20"/>
        </w:rPr>
        <w:t>март</w:t>
      </w:r>
      <w:r w:rsidRPr="00AA30C0">
        <w:rPr>
          <w:color w:val="595959"/>
          <w:sz w:val="20"/>
          <w:szCs w:val="20"/>
          <w:lang w:val="en-US"/>
        </w:rPr>
        <w:t xml:space="preserve"> 2021</w:t>
      </w:r>
    </w:p>
    <w:p w14:paraId="3EF4231B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Крупнейший автомобильный холдинг</w:t>
      </w:r>
    </w:p>
    <w:p w14:paraId="418FFA29" w14:textId="77777777" w:rsidR="00AA30C0" w:rsidRPr="00AA30C0" w:rsidRDefault="00AA30C0" w:rsidP="00AA30C0">
      <w:pPr>
        <w:pStyle w:val="a4"/>
        <w:numPr>
          <w:ilvl w:val="0"/>
          <w:numId w:val="7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Управлял всей онлайн-активностью ~30 брендов холдинга: сайты, реклама, картографические сервисы, интеграции, колл-трекинг, работа с колл-центром; выступал владельцем со стороны заказчика.</w:t>
      </w:r>
    </w:p>
    <w:p w14:paraId="4B7CD1EF" w14:textId="77777777" w:rsidR="00AA30C0" w:rsidRPr="00AA30C0" w:rsidRDefault="00AA30C0" w:rsidP="00AA30C0">
      <w:pPr>
        <w:pStyle w:val="a4"/>
        <w:numPr>
          <w:ilvl w:val="0"/>
          <w:numId w:val="7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Сэкономил 600 т.р. за квартал, централизовав работу с SEO-подрядчиками; высвобожденный бюджет реинвестировали в недофинансированные услуги.</w:t>
      </w:r>
    </w:p>
    <w:p w14:paraId="62693284" w14:textId="77777777" w:rsidR="00AA30C0" w:rsidRPr="00AA30C0" w:rsidRDefault="00AA30C0" w:rsidP="00AA30C0">
      <w:pPr>
        <w:pStyle w:val="a4"/>
        <w:numPr>
          <w:ilvl w:val="0"/>
          <w:numId w:val="7"/>
        </w:numPr>
        <w:tabs>
          <w:tab w:val="right" w:pos="9746"/>
        </w:tabs>
        <w:spacing w:before="110"/>
        <w:rPr>
          <w:sz w:val="21"/>
          <w:szCs w:val="21"/>
        </w:rPr>
      </w:pPr>
      <w:r w:rsidRPr="00AA30C0">
        <w:rPr>
          <w:sz w:val="21"/>
          <w:szCs w:val="21"/>
        </w:rPr>
        <w:t>Участвовал в запуске мобильного приложения холдинга (UX/UI-требования), проводил тендеры на разработку, выстраивал сквозную аналитику «показ → сделка».</w:t>
      </w:r>
    </w:p>
    <w:p w14:paraId="084158DB" w14:textId="0D99DABD" w:rsidR="00794C87" w:rsidRDefault="00795790" w:rsidP="00AA30C0">
      <w:pPr>
        <w:tabs>
          <w:tab w:val="right" w:pos="9746"/>
        </w:tabs>
        <w:spacing w:before="110"/>
      </w:pPr>
      <w:r>
        <w:rPr>
          <w:b/>
          <w:bCs/>
        </w:rPr>
        <w:t>MAXITOP  —  Старший специалист (SEO / digital)</w:t>
      </w:r>
      <w:r>
        <w:rPr>
          <w:color w:val="595959"/>
          <w:sz w:val="20"/>
          <w:szCs w:val="20"/>
        </w:rPr>
        <w:tab/>
        <w:t>июль 2017 — ноябрь 2019</w:t>
      </w:r>
    </w:p>
    <w:p w14:paraId="4DFA7ED5" w14:textId="77777777" w:rsidR="00794C87" w:rsidRDefault="00795790">
      <w:pPr>
        <w:spacing w:after="60"/>
      </w:pPr>
      <w:r>
        <w:rPr>
          <w:i/>
          <w:iCs/>
          <w:color w:val="595959"/>
          <w:sz w:val="20"/>
          <w:szCs w:val="20"/>
        </w:rPr>
        <w:t>Digital-агентство</w:t>
      </w:r>
    </w:p>
    <w:p w14:paraId="1DE090D7" w14:textId="77777777" w:rsidR="00794C87" w:rsidRDefault="00795790">
      <w:pPr>
        <w:pStyle w:val="a4"/>
        <w:numPr>
          <w:ilvl w:val="0"/>
          <w:numId w:val="2"/>
        </w:numPr>
        <w:spacing w:after="28"/>
      </w:pPr>
      <w:r>
        <w:rPr>
          <w:sz w:val="21"/>
          <w:szCs w:val="21"/>
        </w:rPr>
        <w:t>Вырос со стажёра до старшего специалиста; одновременно вёл портфель из 30–40 проектов, обучал младших специалистов.</w:t>
      </w:r>
    </w:p>
    <w:p w14:paraId="4B214B51" w14:textId="77777777" w:rsidR="00794C87" w:rsidRDefault="00795790">
      <w:pPr>
        <w:pStyle w:val="a4"/>
        <w:numPr>
          <w:ilvl w:val="0"/>
          <w:numId w:val="2"/>
        </w:numPr>
        <w:spacing w:after="28"/>
      </w:pPr>
      <w:r>
        <w:rPr>
          <w:sz w:val="21"/>
          <w:szCs w:val="21"/>
        </w:rPr>
        <w:t>Полный цикл SEO и анализа конкурентов (UX + оптимизация), постановка ТЗ дизайнерам, разработчикам и копирайтерам, контроль приёмки работ.</w:t>
      </w:r>
    </w:p>
    <w:p w14:paraId="575339A4" w14:textId="7965FA3C" w:rsidR="00794C87" w:rsidRPr="005604EA" w:rsidRDefault="00795790">
      <w:pPr>
        <w:pStyle w:val="a4"/>
        <w:numPr>
          <w:ilvl w:val="0"/>
          <w:numId w:val="2"/>
        </w:numPr>
        <w:spacing w:after="28"/>
      </w:pPr>
      <w:r>
        <w:rPr>
          <w:sz w:val="21"/>
          <w:szCs w:val="21"/>
        </w:rPr>
        <w:t xml:space="preserve">Освоил 10–15 CMS (от Joomla и MODX до Bitrix и самописных), </w:t>
      </w:r>
      <w:r w:rsidR="005604EA">
        <w:rPr>
          <w:sz w:val="21"/>
          <w:szCs w:val="21"/>
        </w:rPr>
        <w:t>получил огромную насмотренность интерфейсов и сайтов</w:t>
      </w:r>
      <w:r>
        <w:rPr>
          <w:sz w:val="21"/>
          <w:szCs w:val="21"/>
        </w:rPr>
        <w:t>.</w:t>
      </w:r>
    </w:p>
    <w:p w14:paraId="583DCB81" w14:textId="4D7604FC" w:rsidR="005604EA" w:rsidRDefault="005604EA">
      <w:pPr>
        <w:pStyle w:val="a4"/>
        <w:numPr>
          <w:ilvl w:val="0"/>
          <w:numId w:val="2"/>
        </w:numPr>
        <w:spacing w:after="28"/>
      </w:pPr>
      <w:r>
        <w:rPr>
          <w:sz w:val="21"/>
          <w:szCs w:val="21"/>
        </w:rPr>
        <w:t xml:space="preserve">Выполнил </w:t>
      </w:r>
      <w:r>
        <w:rPr>
          <w:sz w:val="21"/>
          <w:szCs w:val="21"/>
          <w:lang w:val="en-US"/>
        </w:rPr>
        <w:t>~</w:t>
      </w:r>
      <w:r>
        <w:rPr>
          <w:sz w:val="21"/>
          <w:szCs w:val="21"/>
        </w:rPr>
        <w:t xml:space="preserve">900 </w:t>
      </w:r>
      <w:r>
        <w:rPr>
          <w:sz w:val="21"/>
          <w:szCs w:val="21"/>
          <w:lang w:val="en-US"/>
        </w:rPr>
        <w:t>UX-</w:t>
      </w:r>
      <w:r>
        <w:rPr>
          <w:sz w:val="21"/>
          <w:szCs w:val="21"/>
        </w:rPr>
        <w:t>аудитов сайтов.</w:t>
      </w:r>
    </w:p>
    <w:p w14:paraId="2ED732E7" w14:textId="3064BBC3" w:rsidR="00794C87" w:rsidRDefault="00795790">
      <w:pPr>
        <w:pBdr>
          <w:bottom w:val="single" w:sz="6" w:space="2" w:color="1F3864"/>
        </w:pBdr>
        <w:spacing w:before="160" w:after="60"/>
      </w:pPr>
      <w:r>
        <w:rPr>
          <w:b/>
          <w:bCs/>
          <w:color w:val="1F3864"/>
          <w:sz w:val="24"/>
          <w:szCs w:val="24"/>
        </w:rPr>
        <w:t>ПРОЕКТЫ</w:t>
      </w:r>
    </w:p>
    <w:p w14:paraId="10185372" w14:textId="77777777" w:rsidR="00AA30C0" w:rsidRPr="00AA30C0" w:rsidRDefault="00AA30C0" w:rsidP="00AA30C0">
      <w:pPr>
        <w:pStyle w:val="a4"/>
        <w:numPr>
          <w:ilvl w:val="0"/>
          <w:numId w:val="8"/>
        </w:numPr>
        <w:pBdr>
          <w:bottom w:val="single" w:sz="6" w:space="15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lastRenderedPageBreak/>
        <w:t>Telegram-бот для скачивания видео</w:t>
      </w:r>
      <w:r w:rsidRPr="00AA30C0">
        <w:rPr>
          <w:sz w:val="21"/>
          <w:szCs w:val="21"/>
        </w:rPr>
        <w:t>: 0→1000 активных пользователей за 2 месяца, W1 Retention 70%, TTV 26 сек, 100% органический трафик. Самостоятельно: product discovery, AI-assisted разработка, retention-механики, продуктовая аналитика.</w:t>
      </w:r>
    </w:p>
    <w:p w14:paraId="1045E46E" w14:textId="77777777" w:rsidR="00AA30C0" w:rsidRPr="00AA30C0" w:rsidRDefault="00AA30C0" w:rsidP="00AA30C0">
      <w:pPr>
        <w:pStyle w:val="a4"/>
        <w:numPr>
          <w:ilvl w:val="0"/>
          <w:numId w:val="8"/>
        </w:numPr>
        <w:pBdr>
          <w:bottom w:val="single" w:sz="6" w:space="15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SaaS для выхода автодилеров на маркетплейсы</w:t>
      </w:r>
      <w:r w:rsidRPr="00AA30C0">
        <w:rPr>
          <w:sz w:val="21"/>
          <w:szCs w:val="21"/>
        </w:rPr>
        <w:t>: MVP с интеграцией товарных фидов в Wildberries по API (аналогов на рынке нет); полный цикл product discovery → юнит-экономика → MVP → пилот.</w:t>
      </w:r>
    </w:p>
    <w:p w14:paraId="64590349" w14:textId="77777777" w:rsidR="00AA30C0" w:rsidRPr="00AA30C0" w:rsidRDefault="00AA30C0" w:rsidP="00AA30C0">
      <w:pPr>
        <w:pStyle w:val="a4"/>
        <w:numPr>
          <w:ilvl w:val="0"/>
          <w:numId w:val="8"/>
        </w:numPr>
        <w:pBdr>
          <w:bottom w:val="single" w:sz="6" w:space="15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Сервис анализа детских рисунков</w:t>
      </w:r>
      <w:r w:rsidRPr="00AA30C0">
        <w:rPr>
          <w:sz w:val="21"/>
          <w:szCs w:val="21"/>
        </w:rPr>
        <w:t>: продуктовая разработка от discovery до MVP; интерпретация по психологически-валидированным методикам.</w:t>
      </w:r>
    </w:p>
    <w:p w14:paraId="23156F41" w14:textId="0E74C4FB" w:rsidR="00AA30C0" w:rsidRDefault="00AA30C0" w:rsidP="00AA30C0">
      <w:pPr>
        <w:pStyle w:val="a4"/>
        <w:numPr>
          <w:ilvl w:val="0"/>
          <w:numId w:val="8"/>
        </w:numPr>
        <w:pBdr>
          <w:bottom w:val="single" w:sz="6" w:space="15" w:color="1F3864"/>
        </w:pBdr>
        <w:spacing w:before="160" w:after="60"/>
        <w:rPr>
          <w:sz w:val="21"/>
          <w:szCs w:val="21"/>
        </w:rPr>
      </w:pPr>
      <w:r w:rsidRPr="00AA30C0">
        <w:rPr>
          <w:b/>
          <w:bCs/>
          <w:sz w:val="21"/>
          <w:szCs w:val="21"/>
        </w:rPr>
        <w:t>Портфель веб-сервисов и Telegram-ботов</w:t>
      </w:r>
      <w:r w:rsidRPr="00AA30C0">
        <w:rPr>
          <w:sz w:val="21"/>
          <w:szCs w:val="21"/>
        </w:rPr>
        <w:t xml:space="preserve"> на собственной инфраструктуре (Ubuntu VPS, Docker); привлечение трафика через SEO и органику</w:t>
      </w:r>
      <w:r>
        <w:rPr>
          <w:sz w:val="21"/>
          <w:szCs w:val="21"/>
        </w:rPr>
        <w:t>.</w:t>
      </w:r>
    </w:p>
    <w:p w14:paraId="30B58902" w14:textId="63D6D5B5" w:rsidR="00AA30C0" w:rsidRDefault="00AA30C0" w:rsidP="00AA30C0">
      <w:pPr>
        <w:pBdr>
          <w:bottom w:val="single" w:sz="6" w:space="2" w:color="1F3864"/>
        </w:pBdr>
        <w:spacing w:before="160" w:after="60"/>
        <w:rPr>
          <w:sz w:val="21"/>
          <w:szCs w:val="21"/>
        </w:rPr>
      </w:pPr>
    </w:p>
    <w:p w14:paraId="7F68E57A" w14:textId="3053C6C5" w:rsidR="00794C87" w:rsidRDefault="00AA30C0" w:rsidP="00AA30C0">
      <w:pPr>
        <w:pBdr>
          <w:bottom w:val="single" w:sz="6" w:space="2" w:color="1F3864"/>
        </w:pBdr>
        <w:spacing w:before="160" w:after="60"/>
      </w:pPr>
      <w:r>
        <w:rPr>
          <w:b/>
          <w:bCs/>
          <w:color w:val="1F3864"/>
          <w:sz w:val="24"/>
          <w:szCs w:val="24"/>
        </w:rPr>
        <w:t>О</w:t>
      </w:r>
      <w:r w:rsidR="00795790">
        <w:rPr>
          <w:b/>
          <w:bCs/>
          <w:color w:val="1F3864"/>
          <w:sz w:val="24"/>
          <w:szCs w:val="24"/>
        </w:rPr>
        <w:t>БРАЗОВАНИЕ И КУРСЫ</w:t>
      </w:r>
    </w:p>
    <w:p w14:paraId="763876AC" w14:textId="77777777" w:rsidR="00794C87" w:rsidRDefault="00795790">
      <w:pPr>
        <w:pStyle w:val="a4"/>
        <w:numPr>
          <w:ilvl w:val="0"/>
          <w:numId w:val="2"/>
        </w:numPr>
        <w:spacing w:after="28"/>
      </w:pPr>
      <w:r>
        <w:rPr>
          <w:b/>
          <w:bCs/>
          <w:sz w:val="21"/>
          <w:szCs w:val="21"/>
        </w:rPr>
        <w:t>GoPractice</w:t>
      </w:r>
      <w:r>
        <w:rPr>
          <w:sz w:val="21"/>
          <w:szCs w:val="21"/>
        </w:rPr>
        <w:t xml:space="preserve"> — «Симулятор управления продуктом на основе данных», 2025</w:t>
      </w:r>
    </w:p>
    <w:p w14:paraId="6F2DA057" w14:textId="77777777" w:rsidR="00794C87" w:rsidRDefault="00795790">
      <w:pPr>
        <w:pStyle w:val="a4"/>
        <w:numPr>
          <w:ilvl w:val="0"/>
          <w:numId w:val="2"/>
        </w:numPr>
        <w:spacing w:after="28"/>
      </w:pPr>
      <w:r>
        <w:rPr>
          <w:b/>
          <w:bCs/>
          <w:sz w:val="21"/>
          <w:szCs w:val="21"/>
        </w:rPr>
        <w:t>Laba</w:t>
      </w:r>
      <w:r>
        <w:rPr>
          <w:sz w:val="21"/>
          <w:szCs w:val="21"/>
        </w:rPr>
        <w:t xml:space="preserve"> — «Проектный менеджмент по Agile», 2022</w:t>
      </w:r>
    </w:p>
    <w:p w14:paraId="446D0D2F" w14:textId="77777777" w:rsidR="00794C87" w:rsidRDefault="00795790">
      <w:pPr>
        <w:pStyle w:val="a4"/>
        <w:numPr>
          <w:ilvl w:val="0"/>
          <w:numId w:val="2"/>
        </w:numPr>
        <w:spacing w:after="28"/>
      </w:pPr>
      <w:r>
        <w:rPr>
          <w:sz w:val="21"/>
          <w:szCs w:val="21"/>
        </w:rPr>
        <w:t>Высшее образование — инженер (электроэнергетика).</w:t>
      </w:r>
    </w:p>
    <w:p w14:paraId="269FAD5A" w14:textId="77777777" w:rsidR="00794C87" w:rsidRDefault="00795790">
      <w:pPr>
        <w:pBdr>
          <w:bottom w:val="single" w:sz="6" w:space="2" w:color="1F3864"/>
        </w:pBdr>
        <w:spacing w:before="160" w:after="60"/>
      </w:pPr>
      <w:r>
        <w:rPr>
          <w:b/>
          <w:bCs/>
          <w:color w:val="1F3864"/>
          <w:sz w:val="24"/>
          <w:szCs w:val="24"/>
        </w:rPr>
        <w:t>ЯЗЫКИ</w:t>
      </w:r>
    </w:p>
    <w:p w14:paraId="56CA110A" w14:textId="21390063" w:rsidR="00794C87" w:rsidRDefault="00795790">
      <w:r>
        <w:rPr>
          <w:sz w:val="21"/>
          <w:szCs w:val="21"/>
        </w:rPr>
        <w:t xml:space="preserve">Русский — родной.  Английский — A2 (базовый, </w:t>
      </w:r>
      <w:r w:rsidR="00C72C67">
        <w:rPr>
          <w:sz w:val="21"/>
          <w:szCs w:val="21"/>
        </w:rPr>
        <w:t>но провести тендер с китайскими коллегами полностью на английском языке получилось без проблем</w:t>
      </w:r>
      <w:r>
        <w:rPr>
          <w:sz w:val="21"/>
          <w:szCs w:val="21"/>
        </w:rPr>
        <w:t>).</w:t>
      </w:r>
    </w:p>
    <w:sectPr w:rsidR="00794C87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A25"/>
    <w:multiLevelType w:val="hybridMultilevel"/>
    <w:tmpl w:val="B240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83D"/>
    <w:multiLevelType w:val="hybridMultilevel"/>
    <w:tmpl w:val="0ECC1C62"/>
    <w:lvl w:ilvl="0" w:tplc="59CAEED2">
      <w:start w:val="1"/>
      <w:numFmt w:val="bullet"/>
      <w:lvlText w:val="•"/>
      <w:lvlJc w:val="left"/>
      <w:pPr>
        <w:ind w:left="360" w:hanging="200"/>
      </w:pPr>
    </w:lvl>
    <w:lvl w:ilvl="1" w:tplc="7E448708">
      <w:numFmt w:val="decimal"/>
      <w:lvlText w:val=""/>
      <w:lvlJc w:val="left"/>
    </w:lvl>
    <w:lvl w:ilvl="2" w:tplc="E5CA354A">
      <w:numFmt w:val="decimal"/>
      <w:lvlText w:val=""/>
      <w:lvlJc w:val="left"/>
    </w:lvl>
    <w:lvl w:ilvl="3" w:tplc="DBD03A2E">
      <w:numFmt w:val="decimal"/>
      <w:lvlText w:val=""/>
      <w:lvlJc w:val="left"/>
    </w:lvl>
    <w:lvl w:ilvl="4" w:tplc="80B65AF8">
      <w:numFmt w:val="decimal"/>
      <w:lvlText w:val=""/>
      <w:lvlJc w:val="left"/>
    </w:lvl>
    <w:lvl w:ilvl="5" w:tplc="604475A0">
      <w:numFmt w:val="decimal"/>
      <w:lvlText w:val=""/>
      <w:lvlJc w:val="left"/>
    </w:lvl>
    <w:lvl w:ilvl="6" w:tplc="1F92895E">
      <w:numFmt w:val="decimal"/>
      <w:lvlText w:val=""/>
      <w:lvlJc w:val="left"/>
    </w:lvl>
    <w:lvl w:ilvl="7" w:tplc="6510A9CA">
      <w:numFmt w:val="decimal"/>
      <w:lvlText w:val=""/>
      <w:lvlJc w:val="left"/>
    </w:lvl>
    <w:lvl w:ilvl="8" w:tplc="43E4E770">
      <w:numFmt w:val="decimal"/>
      <w:lvlText w:val=""/>
      <w:lvlJc w:val="left"/>
    </w:lvl>
  </w:abstractNum>
  <w:abstractNum w:abstractNumId="2" w15:restartNumberingAfterBreak="0">
    <w:nsid w:val="20982474"/>
    <w:multiLevelType w:val="hybridMultilevel"/>
    <w:tmpl w:val="44A6F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4CB5"/>
    <w:multiLevelType w:val="hybridMultilevel"/>
    <w:tmpl w:val="E5DCC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C71"/>
    <w:multiLevelType w:val="hybridMultilevel"/>
    <w:tmpl w:val="A81CDE88"/>
    <w:lvl w:ilvl="0" w:tplc="A32ECCD6">
      <w:start w:val="1"/>
      <w:numFmt w:val="bullet"/>
      <w:lvlText w:val="●"/>
      <w:lvlJc w:val="left"/>
      <w:pPr>
        <w:ind w:left="720" w:hanging="360"/>
      </w:pPr>
    </w:lvl>
    <w:lvl w:ilvl="1" w:tplc="DFE8761C">
      <w:start w:val="1"/>
      <w:numFmt w:val="bullet"/>
      <w:lvlText w:val="○"/>
      <w:lvlJc w:val="left"/>
      <w:pPr>
        <w:ind w:left="1440" w:hanging="360"/>
      </w:pPr>
    </w:lvl>
    <w:lvl w:ilvl="2" w:tplc="7D3AB588">
      <w:start w:val="1"/>
      <w:numFmt w:val="bullet"/>
      <w:lvlText w:val="■"/>
      <w:lvlJc w:val="left"/>
      <w:pPr>
        <w:ind w:left="2160" w:hanging="360"/>
      </w:pPr>
    </w:lvl>
    <w:lvl w:ilvl="3" w:tplc="9FFAAE96">
      <w:start w:val="1"/>
      <w:numFmt w:val="bullet"/>
      <w:lvlText w:val="●"/>
      <w:lvlJc w:val="left"/>
      <w:pPr>
        <w:ind w:left="2880" w:hanging="360"/>
      </w:pPr>
    </w:lvl>
    <w:lvl w:ilvl="4" w:tplc="23D04AB4">
      <w:start w:val="1"/>
      <w:numFmt w:val="bullet"/>
      <w:lvlText w:val="○"/>
      <w:lvlJc w:val="left"/>
      <w:pPr>
        <w:ind w:left="3600" w:hanging="360"/>
      </w:pPr>
    </w:lvl>
    <w:lvl w:ilvl="5" w:tplc="2B6AD6A6">
      <w:start w:val="1"/>
      <w:numFmt w:val="bullet"/>
      <w:lvlText w:val="■"/>
      <w:lvlJc w:val="left"/>
      <w:pPr>
        <w:ind w:left="4320" w:hanging="360"/>
      </w:pPr>
    </w:lvl>
    <w:lvl w:ilvl="6" w:tplc="4C3E4F76">
      <w:start w:val="1"/>
      <w:numFmt w:val="bullet"/>
      <w:lvlText w:val="●"/>
      <w:lvlJc w:val="left"/>
      <w:pPr>
        <w:ind w:left="5040" w:hanging="360"/>
      </w:pPr>
    </w:lvl>
    <w:lvl w:ilvl="7" w:tplc="CBEEF732">
      <w:start w:val="1"/>
      <w:numFmt w:val="bullet"/>
      <w:lvlText w:val="●"/>
      <w:lvlJc w:val="left"/>
      <w:pPr>
        <w:ind w:left="5760" w:hanging="360"/>
      </w:pPr>
    </w:lvl>
    <w:lvl w:ilvl="8" w:tplc="DC52C5A6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61F579D"/>
    <w:multiLevelType w:val="hybridMultilevel"/>
    <w:tmpl w:val="BCAA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2188"/>
    <w:multiLevelType w:val="hybridMultilevel"/>
    <w:tmpl w:val="2336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20B5F"/>
    <w:multiLevelType w:val="hybridMultilevel"/>
    <w:tmpl w:val="CF26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7"/>
    <w:rsid w:val="00093650"/>
    <w:rsid w:val="000E4489"/>
    <w:rsid w:val="002B0616"/>
    <w:rsid w:val="004E4D9D"/>
    <w:rsid w:val="005604EA"/>
    <w:rsid w:val="005C1824"/>
    <w:rsid w:val="00630726"/>
    <w:rsid w:val="006771BF"/>
    <w:rsid w:val="00794C87"/>
    <w:rsid w:val="00795790"/>
    <w:rsid w:val="00897E1D"/>
    <w:rsid w:val="00A22D7A"/>
    <w:rsid w:val="00AA30C0"/>
    <w:rsid w:val="00B14032"/>
    <w:rsid w:val="00C0090C"/>
    <w:rsid w:val="00C72C67"/>
    <w:rsid w:val="00E029E6"/>
    <w:rsid w:val="00E70A79"/>
    <w:rsid w:val="00E7368E"/>
    <w:rsid w:val="00E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AF2"/>
  <w15:docId w15:val="{765C14CC-4646-476B-A687-9BF0718C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E7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x_konstant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v199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05402631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x-konstantin.risul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ASUS</cp:lastModifiedBy>
  <cp:revision>20</cp:revision>
  <dcterms:created xsi:type="dcterms:W3CDTF">2026-06-10T04:31:00Z</dcterms:created>
  <dcterms:modified xsi:type="dcterms:W3CDTF">2026-06-11T13:40:00Z</dcterms:modified>
</cp:coreProperties>
</file>